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spellStart"/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spellEnd"/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 xml:space="preserve">а с </w:t>
      </w:r>
      <w:proofErr w:type="spellStart"/>
      <w:r w:rsidR="001E3FB9">
        <w:rPr>
          <w:rFonts w:ascii="Cambria" w:hAnsi="Cambria"/>
          <w:b/>
          <w:sz w:val="32"/>
          <w:szCs w:val="32"/>
        </w:rPr>
        <w:t>п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о </w:t>
      </w:r>
      <w:proofErr w:type="spellStart"/>
      <w:r w:rsidR="001E3FB9">
        <w:rPr>
          <w:rFonts w:ascii="Cambria" w:hAnsi="Cambria"/>
          <w:b/>
          <w:sz w:val="32"/>
          <w:szCs w:val="32"/>
        </w:rPr>
        <w:t>р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я ж е </w:t>
      </w:r>
      <w:proofErr w:type="spellStart"/>
      <w:r w:rsidR="001E3FB9">
        <w:rPr>
          <w:rFonts w:ascii="Cambria" w:hAnsi="Cambria"/>
          <w:b/>
          <w:sz w:val="32"/>
          <w:szCs w:val="32"/>
        </w:rPr>
        <w:t>н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bookmarkStart w:id="0" w:name="_GoBack"/>
      <w:bookmarkEnd w:id="0"/>
      <w:r w:rsidR="00FA44F8">
        <w:rPr>
          <w:rFonts w:ascii="Cambria" w:hAnsi="Cambria"/>
          <w:b/>
          <w:sz w:val="24"/>
          <w:szCs w:val="24"/>
        </w:rPr>
        <w:t>1</w:t>
      </w:r>
      <w:r w:rsidR="00D228D7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D228D7">
        <w:rPr>
          <w:rFonts w:ascii="Cambria" w:hAnsi="Cambria"/>
          <w:b/>
          <w:sz w:val="24"/>
          <w:szCs w:val="24"/>
        </w:rPr>
        <w:t>марта</w:t>
      </w:r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526E4D">
        <w:rPr>
          <w:rFonts w:ascii="Cambria" w:hAnsi="Cambria"/>
          <w:b/>
          <w:sz w:val="24"/>
          <w:szCs w:val="24"/>
        </w:rPr>
        <w:t>3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D228D7">
        <w:rPr>
          <w:rFonts w:ascii="Cambria" w:hAnsi="Cambria"/>
          <w:b/>
          <w:sz w:val="24"/>
          <w:szCs w:val="24"/>
        </w:rPr>
        <w:t>2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статьей 9 Федерального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закона от 01.12.2007 № 315-ФЗ «О </w:t>
      </w:r>
      <w:proofErr w:type="spellStart"/>
      <w:r w:rsidR="00DD59D0">
        <w:rPr>
          <w:rFonts w:ascii="Cambria" w:hAnsi="Cambria"/>
          <w:sz w:val="28"/>
          <w:szCs w:val="28"/>
        </w:rPr>
        <w:t>саморегулируемых</w:t>
      </w:r>
      <w:proofErr w:type="spellEnd"/>
      <w:r w:rsidR="00DD59D0">
        <w:rPr>
          <w:rFonts w:ascii="Cambria" w:hAnsi="Cambria"/>
          <w:sz w:val="28"/>
          <w:szCs w:val="28"/>
        </w:rPr>
        <w:t xml:space="preserve"> организациях» и утвержденным 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 xml:space="preserve">Ассоциации </w:t>
      </w:r>
      <w:proofErr w:type="spellStart"/>
      <w:r w:rsidR="00654910">
        <w:rPr>
          <w:rFonts w:ascii="Cambria" w:hAnsi="Cambria"/>
          <w:sz w:val="28"/>
          <w:szCs w:val="28"/>
        </w:rPr>
        <w:t>ОПО</w:t>
      </w:r>
      <w:proofErr w:type="spellEnd"/>
      <w:r w:rsidR="00654910">
        <w:rPr>
          <w:rFonts w:ascii="Cambria" w:hAnsi="Cambria"/>
          <w:sz w:val="28"/>
          <w:szCs w:val="28"/>
        </w:rPr>
        <w:t xml:space="preserve"> </w:t>
      </w:r>
      <w:proofErr w:type="spellStart"/>
      <w:r w:rsidR="00654910">
        <w:rPr>
          <w:rFonts w:ascii="Cambria" w:hAnsi="Cambria"/>
          <w:sz w:val="28"/>
          <w:szCs w:val="28"/>
        </w:rPr>
        <w:t>РК</w:t>
      </w:r>
      <w:proofErr w:type="spellEnd"/>
      <w:r w:rsidR="00654910">
        <w:rPr>
          <w:rFonts w:ascii="Cambria" w:hAnsi="Cambria"/>
          <w:sz w:val="28"/>
          <w:szCs w:val="28"/>
        </w:rPr>
        <w:t xml:space="preserve"> (</w:t>
      </w:r>
      <w:proofErr w:type="spellStart"/>
      <w:r w:rsidR="00654910">
        <w:rPr>
          <w:rFonts w:ascii="Cambria" w:hAnsi="Cambria"/>
          <w:sz w:val="28"/>
          <w:szCs w:val="28"/>
        </w:rPr>
        <w:t>СРО</w:t>
      </w:r>
      <w:proofErr w:type="spellEnd"/>
      <w:r w:rsidR="00654910">
        <w:rPr>
          <w:rFonts w:ascii="Cambria" w:hAnsi="Cambria"/>
          <w:sz w:val="28"/>
          <w:szCs w:val="28"/>
        </w:rPr>
        <w:t>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526E4D">
        <w:rPr>
          <w:rFonts w:ascii="Cambria" w:hAnsi="Cambria"/>
          <w:sz w:val="28"/>
          <w:szCs w:val="28"/>
        </w:rPr>
        <w:t>3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 юридических  лиц 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 ОПО  РК  (СРО),  в  отношении  которых  в</w:t>
      </w:r>
      <w:r w:rsidR="00D228D7">
        <w:rPr>
          <w:rFonts w:ascii="Cambria" w:hAnsi="Cambria"/>
          <w:sz w:val="28"/>
          <w:szCs w:val="28"/>
        </w:rPr>
        <w:t>о</w:t>
      </w:r>
      <w:r>
        <w:rPr>
          <w:rFonts w:ascii="Cambria" w:hAnsi="Cambria"/>
          <w:sz w:val="28"/>
          <w:szCs w:val="28"/>
        </w:rPr>
        <w:t xml:space="preserve">  </w:t>
      </w:r>
      <w:r w:rsidR="00D228D7">
        <w:rPr>
          <w:rFonts w:ascii="Cambria" w:hAnsi="Cambria"/>
          <w:sz w:val="28"/>
          <w:szCs w:val="28"/>
        </w:rPr>
        <w:t>2</w:t>
      </w:r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526E4D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Председатель </w:t>
      </w:r>
      <w:proofErr w:type="gramStart"/>
      <w:r w:rsidRPr="00056198">
        <w:rPr>
          <w:rFonts w:ascii="Cambria" w:hAnsi="Cambria"/>
          <w:sz w:val="28"/>
          <w:szCs w:val="28"/>
        </w:rPr>
        <w:t>Контрольной</w:t>
      </w:r>
      <w:proofErr w:type="gramEnd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E55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E55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E55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526E4D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27</cp:revision>
  <cp:lastPrinted>2017-09-04T11:39:00Z</cp:lastPrinted>
  <dcterms:created xsi:type="dcterms:W3CDTF">2015-09-07T09:36:00Z</dcterms:created>
  <dcterms:modified xsi:type="dcterms:W3CDTF">2023-01-10T07:40:00Z</dcterms:modified>
</cp:coreProperties>
</file>